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F662" w14:textId="77777777" w:rsidR="00684C6E" w:rsidRDefault="00684C6E" w:rsidP="00684C6E">
      <w:pPr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</w:pPr>
      <w:r w:rsidRPr="00684C6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  <w:t>Les</w:t>
      </w:r>
      <w:r w:rsidRPr="00684C6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  <w:t xml:space="preserve"> horaires des centres de recyclage vont évoluer </w:t>
      </w:r>
    </w:p>
    <w:p w14:paraId="341102DD" w14:textId="38F4ADD1" w:rsidR="00684C6E" w:rsidRPr="00684C6E" w:rsidRDefault="00684C6E" w:rsidP="00684C6E">
      <w:pPr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</w:pPr>
      <w:r w:rsidRPr="00684C6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  <w:t>à partir du 1</w:t>
      </w:r>
      <w:r w:rsidRPr="00684C6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:vertAlign w:val="superscript"/>
          <w14:ligatures w14:val="none"/>
        </w:rPr>
        <w:t>er</w:t>
      </w:r>
      <w:r w:rsidRPr="00684C6E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u w:val="single"/>
          <w14:ligatures w14:val="none"/>
        </w:rPr>
        <w:t xml:space="preserve"> juillet 2023.</w:t>
      </w:r>
    </w:p>
    <w:p w14:paraId="0BA79E59" w14:textId="77777777" w:rsid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2E93C1" w14:textId="77777777" w:rsidR="00684C6E" w:rsidRP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726971" w14:textId="77777777" w:rsidR="00684C6E" w:rsidRP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 lundi au vendredi les sites ouvriront à 9h30 au lieu de 9h20.</w:t>
      </w:r>
    </w:p>
    <w:p w14:paraId="7D4A00B1" w14:textId="77777777" w:rsidR="00684C6E" w:rsidRP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098169" w14:textId="77777777" w:rsid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Les nouveaux horaires seront les suivants :</w:t>
      </w:r>
    </w:p>
    <w:p w14:paraId="36FD92C7" w14:textId="77777777" w:rsidR="00684C6E" w:rsidRPr="00684C6E" w:rsidRDefault="00684C6E" w:rsidP="00684C6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2A2477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Centres de recyclage Havre nord, Octeville Sur Mer et Harfleur  </w:t>
      </w:r>
    </w:p>
    <w:tbl>
      <w:tblPr>
        <w:tblW w:w="9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65"/>
      </w:tblGrid>
      <w:tr w:rsidR="00684C6E" w:rsidRPr="00684C6E" w14:paraId="50F23352" w14:textId="77777777" w:rsidTr="00043694">
        <w:trPr>
          <w:trHeight w:val="445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201F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Jours d’ouverture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4829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Horaires d’ouverture</w:t>
            </w:r>
          </w:p>
        </w:tc>
      </w:tr>
      <w:tr w:rsidR="00684C6E" w:rsidRPr="00684C6E" w14:paraId="00337F6A" w14:textId="77777777" w:rsidTr="00043694">
        <w:trPr>
          <w:trHeight w:val="467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B63D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Lundi- Mardi- Mercredi- vendredi-samedi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401E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9h30 à 18h</w:t>
            </w:r>
          </w:p>
        </w:tc>
      </w:tr>
      <w:tr w:rsidR="00684C6E" w:rsidRPr="00684C6E" w14:paraId="0B880925" w14:textId="77777777" w:rsidTr="00043694">
        <w:trPr>
          <w:trHeight w:val="467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C80B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Jeudi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333A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Fermé</w:t>
            </w:r>
          </w:p>
        </w:tc>
      </w:tr>
      <w:tr w:rsidR="00684C6E" w:rsidRPr="00684C6E" w14:paraId="0AFDF56E" w14:textId="77777777" w:rsidTr="00043694">
        <w:trPr>
          <w:trHeight w:val="705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872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Dimanche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3C9B" w14:textId="77777777" w:rsidR="00684C6E" w:rsidRPr="00684C6E" w:rsidRDefault="00684C6E" w:rsidP="00684C6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8h30 à 12h30</w:t>
            </w:r>
          </w:p>
        </w:tc>
      </w:tr>
    </w:tbl>
    <w:p w14:paraId="4BBD3EBF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1D11A9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3B45EE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F68484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Centres de recyclage Havre sud, Montivilliers, Saint Romain de </w:t>
      </w:r>
      <w:proofErr w:type="spellStart"/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Colbosc</w:t>
      </w:r>
      <w:proofErr w:type="spellEnd"/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et </w:t>
      </w:r>
      <w:proofErr w:type="spellStart"/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Criquetôt</w:t>
      </w:r>
      <w:proofErr w:type="spellEnd"/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L’</w:t>
      </w:r>
      <w:proofErr w:type="spellStart"/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Esneval</w:t>
      </w:r>
      <w:proofErr w:type="spellEnd"/>
    </w:p>
    <w:tbl>
      <w:tblPr>
        <w:tblW w:w="9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65"/>
      </w:tblGrid>
      <w:tr w:rsidR="00684C6E" w:rsidRPr="00684C6E" w14:paraId="1B19BAE9" w14:textId="77777777" w:rsidTr="00043694">
        <w:trPr>
          <w:trHeight w:val="505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F7D2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Jours d’ouverture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20B0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Horaires d’ouverture</w:t>
            </w:r>
          </w:p>
        </w:tc>
      </w:tr>
      <w:tr w:rsidR="00684C6E" w:rsidRPr="00684C6E" w14:paraId="1405E0F3" w14:textId="77777777" w:rsidTr="00043694">
        <w:trPr>
          <w:trHeight w:val="530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2E3F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Lundi-mercredi-jeudi-vendredi-samedi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0A2B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9h30 à 18h</w:t>
            </w:r>
          </w:p>
        </w:tc>
      </w:tr>
      <w:tr w:rsidR="00684C6E" w:rsidRPr="00684C6E" w14:paraId="7548BD0A" w14:textId="77777777" w:rsidTr="00043694">
        <w:trPr>
          <w:trHeight w:val="530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8F23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Mardi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08C7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Fermé</w:t>
            </w:r>
          </w:p>
        </w:tc>
      </w:tr>
      <w:tr w:rsidR="00684C6E" w:rsidRPr="00684C6E" w14:paraId="7B6508BC" w14:textId="77777777" w:rsidTr="00043694">
        <w:trPr>
          <w:trHeight w:val="505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277E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Dimanche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ADD1" w14:textId="77777777" w:rsidR="00684C6E" w:rsidRPr="00684C6E" w:rsidRDefault="00684C6E" w:rsidP="00684C6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8h30 à 12h30</w:t>
            </w:r>
          </w:p>
        </w:tc>
      </w:tr>
    </w:tbl>
    <w:p w14:paraId="6E0D1505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6EC636C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5AECA6D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98872D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867914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Jours fériés</w:t>
      </w:r>
    </w:p>
    <w:p w14:paraId="2740A703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Les centres de recyclage Havre Nord et Montivilliers sont ouverts les jours fériés à l’exception </w:t>
      </w:r>
      <w:proofErr w:type="gramStart"/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 1</w:t>
      </w:r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er</w:t>
      </w:r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janvier</w:t>
      </w:r>
      <w:proofErr w:type="gramEnd"/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1</w:t>
      </w:r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er</w:t>
      </w:r>
      <w:r w:rsidRPr="00684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mai et 25 décembre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684C6E" w:rsidRPr="00684C6E" w14:paraId="08F50101" w14:textId="77777777" w:rsidTr="00043694">
        <w:trPr>
          <w:trHeight w:val="729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0B83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Jours d’ouverture</w:t>
            </w:r>
          </w:p>
        </w:tc>
        <w:tc>
          <w:tcPr>
            <w:tcW w:w="4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6718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Horaires d’ouverture</w:t>
            </w:r>
          </w:p>
        </w:tc>
      </w:tr>
      <w:tr w:rsidR="00684C6E" w:rsidRPr="00684C6E" w14:paraId="38EA774D" w14:textId="77777777" w:rsidTr="00043694">
        <w:trPr>
          <w:trHeight w:val="7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2B73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Jours fériés sauf 1</w:t>
            </w: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er</w:t>
            </w: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janvier, 1</w:t>
            </w: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er</w:t>
            </w: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mai et 25 décembre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BB6E" w14:textId="77777777" w:rsidR="00684C6E" w:rsidRPr="00684C6E" w:rsidRDefault="00684C6E" w:rsidP="00684C6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84C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8h30 à 12h30</w:t>
            </w:r>
          </w:p>
        </w:tc>
      </w:tr>
    </w:tbl>
    <w:p w14:paraId="15EFA70F" w14:textId="77777777" w:rsidR="00684C6E" w:rsidRPr="00684C6E" w:rsidRDefault="00684C6E" w:rsidP="00684C6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684C6E" w:rsidRPr="00684C6E" w:rsidSect="00EB133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6E"/>
    <w:rsid w:val="004A1858"/>
    <w:rsid w:val="00684C6E"/>
    <w:rsid w:val="00E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2F60"/>
  <w15:chartTrackingRefBased/>
  <w15:docId w15:val="{51C81F2D-C01A-40EC-A871-E90071E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 lol</dc:creator>
  <cp:keywords/>
  <dc:description/>
  <cp:lastModifiedBy>lol lol</cp:lastModifiedBy>
  <cp:revision>1</cp:revision>
  <dcterms:created xsi:type="dcterms:W3CDTF">2023-06-21T09:13:00Z</dcterms:created>
  <dcterms:modified xsi:type="dcterms:W3CDTF">2023-06-21T09:14:00Z</dcterms:modified>
</cp:coreProperties>
</file>